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9A82" w14:textId="450696F6" w:rsidR="00F20237" w:rsidRPr="00A70F68" w:rsidRDefault="008A578E" w:rsidP="00A70F68">
      <w:pPr>
        <w:pStyle w:val="2"/>
        <w:spacing w:before="360" w:after="0" w:line="360" w:lineRule="auto"/>
        <w:jc w:val="center"/>
        <w:rPr>
          <w:b/>
          <w:sz w:val="28"/>
          <w:szCs w:val="28"/>
        </w:rPr>
      </w:pPr>
      <w:r w:rsidRPr="00A70F68">
        <w:rPr>
          <w:b/>
          <w:bCs/>
          <w:sz w:val="28"/>
          <w:szCs w:val="28"/>
        </w:rPr>
        <w:t>Ув</w:t>
      </w:r>
      <w:bookmarkStart w:id="0" w:name="_GoBack"/>
      <w:bookmarkEnd w:id="0"/>
      <w:r w:rsidRPr="00A70F68">
        <w:rPr>
          <w:b/>
          <w:bCs/>
          <w:sz w:val="28"/>
          <w:szCs w:val="28"/>
        </w:rPr>
        <w:t>ажаем</w:t>
      </w:r>
      <w:r w:rsidR="00E02371" w:rsidRPr="00A70F68">
        <w:rPr>
          <w:b/>
          <w:bCs/>
          <w:sz w:val="28"/>
          <w:szCs w:val="28"/>
        </w:rPr>
        <w:t>ы</w:t>
      </w:r>
      <w:r w:rsidR="007724BA" w:rsidRPr="00A70F68">
        <w:rPr>
          <w:b/>
          <w:bCs/>
          <w:sz w:val="28"/>
          <w:szCs w:val="28"/>
        </w:rPr>
        <w:t>е коллеги</w:t>
      </w:r>
      <w:r w:rsidRPr="00A70F68">
        <w:rPr>
          <w:b/>
          <w:sz w:val="28"/>
          <w:szCs w:val="28"/>
        </w:rPr>
        <w:t>!</w:t>
      </w:r>
    </w:p>
    <w:p w14:paraId="7F64AEF7" w14:textId="13520893" w:rsidR="00F7382D" w:rsidRPr="00A70F68" w:rsidRDefault="008A578E" w:rsidP="000C51A1">
      <w:pPr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Приглашаем </w:t>
      </w:r>
      <w:r w:rsidR="007724BA" w:rsidRPr="00A70F68">
        <w:rPr>
          <w:sz w:val="28"/>
          <w:szCs w:val="28"/>
        </w:rPr>
        <w:t>в</w:t>
      </w:r>
      <w:r w:rsidRPr="00A70F68">
        <w:rPr>
          <w:sz w:val="28"/>
          <w:szCs w:val="28"/>
        </w:rPr>
        <w:t xml:space="preserve">ас принять участие в </w:t>
      </w:r>
      <w:r w:rsidR="00CD7DB5" w:rsidRPr="00A70F68">
        <w:rPr>
          <w:sz w:val="28"/>
          <w:szCs w:val="28"/>
        </w:rPr>
        <w:t xml:space="preserve">научно-практической конференции </w:t>
      </w:r>
      <w:r w:rsidR="00F7382D" w:rsidRPr="00A70F68">
        <w:rPr>
          <w:sz w:val="28"/>
          <w:szCs w:val="28"/>
        </w:rPr>
        <w:t>с международным участием «</w:t>
      </w:r>
      <w:r w:rsidR="00480B4A" w:rsidRPr="00A70F68">
        <w:rPr>
          <w:sz w:val="28"/>
          <w:szCs w:val="28"/>
        </w:rPr>
        <w:t>Вектор развития института специальных знаний в судопроизводстве России</w:t>
      </w:r>
      <w:r w:rsidR="00F7382D" w:rsidRPr="00A70F68">
        <w:rPr>
          <w:sz w:val="28"/>
          <w:szCs w:val="28"/>
        </w:rPr>
        <w:t>»</w:t>
      </w:r>
      <w:r w:rsidR="00480B4A" w:rsidRPr="00A70F68">
        <w:rPr>
          <w:sz w:val="28"/>
          <w:szCs w:val="28"/>
        </w:rPr>
        <w:t xml:space="preserve"> (далее – Конференция)</w:t>
      </w:r>
      <w:r w:rsidRPr="00A70F68">
        <w:rPr>
          <w:sz w:val="28"/>
          <w:szCs w:val="28"/>
        </w:rPr>
        <w:t>, организуем</w:t>
      </w:r>
      <w:r w:rsidR="00AE73FF" w:rsidRPr="00A70F68">
        <w:rPr>
          <w:sz w:val="28"/>
          <w:szCs w:val="28"/>
        </w:rPr>
        <w:t>о</w:t>
      </w:r>
      <w:r w:rsidR="00B769A6" w:rsidRPr="00A70F68">
        <w:rPr>
          <w:sz w:val="28"/>
          <w:szCs w:val="28"/>
        </w:rPr>
        <w:t>й</w:t>
      </w:r>
      <w:r w:rsidRPr="00A70F68">
        <w:rPr>
          <w:sz w:val="28"/>
          <w:szCs w:val="28"/>
        </w:rPr>
        <w:t xml:space="preserve"> кафедрой судебных экспертиз</w:t>
      </w:r>
      <w:r w:rsidR="007724BA" w:rsidRPr="00A70F68">
        <w:rPr>
          <w:sz w:val="28"/>
          <w:szCs w:val="28"/>
        </w:rPr>
        <w:t xml:space="preserve"> </w:t>
      </w:r>
      <w:r w:rsidR="00F7382D" w:rsidRPr="00A70F68">
        <w:rPr>
          <w:sz w:val="28"/>
          <w:szCs w:val="28"/>
        </w:rPr>
        <w:t xml:space="preserve">в рамках </w:t>
      </w:r>
      <w:r w:rsidR="00480B4A" w:rsidRPr="00A70F68">
        <w:rPr>
          <w:sz w:val="28"/>
          <w:szCs w:val="28"/>
        </w:rPr>
        <w:t xml:space="preserve">X Московского международного юридического форума «Устойчивое развитие России: правовое измерение», организованного </w:t>
      </w:r>
      <w:r w:rsidR="00A70F68" w:rsidRPr="00A70F68">
        <w:rPr>
          <w:sz w:val="28"/>
          <w:szCs w:val="28"/>
        </w:rPr>
        <w:t>Университет</w:t>
      </w:r>
      <w:r w:rsidR="00A70F68" w:rsidRPr="00A70F68">
        <w:rPr>
          <w:sz w:val="28"/>
          <w:szCs w:val="28"/>
        </w:rPr>
        <w:t>ом</w:t>
      </w:r>
      <w:r w:rsidR="00A70F68" w:rsidRPr="00A70F68">
        <w:rPr>
          <w:sz w:val="28"/>
          <w:szCs w:val="28"/>
        </w:rPr>
        <w:t xml:space="preserve"> имени О.Е. Кутафина (МГЮА)</w:t>
      </w:r>
      <w:r w:rsidR="00480B4A" w:rsidRPr="00A70F68">
        <w:rPr>
          <w:sz w:val="28"/>
          <w:szCs w:val="28"/>
        </w:rPr>
        <w:t xml:space="preserve"> совместно с Институтом законодательства и сравнительного правоведения при Правительстве Российской Федерации и ИНИОН РАН при поддержке Ассоциации юристов России. </w:t>
      </w:r>
    </w:p>
    <w:p w14:paraId="0F052C30" w14:textId="311F4E37" w:rsidR="000C51A1" w:rsidRPr="00A70F68" w:rsidRDefault="00480B4A" w:rsidP="000C51A1">
      <w:pPr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>К</w:t>
      </w:r>
      <w:r w:rsidR="00CD7DB5" w:rsidRPr="00A70F68">
        <w:rPr>
          <w:sz w:val="28"/>
          <w:szCs w:val="28"/>
        </w:rPr>
        <w:t xml:space="preserve">онференция </w:t>
      </w:r>
      <w:r w:rsidR="008A578E" w:rsidRPr="00A70F68">
        <w:rPr>
          <w:sz w:val="28"/>
          <w:szCs w:val="28"/>
        </w:rPr>
        <w:t xml:space="preserve">проводится </w:t>
      </w:r>
      <w:r w:rsidRPr="00A70F68">
        <w:rPr>
          <w:sz w:val="28"/>
          <w:szCs w:val="28"/>
        </w:rPr>
        <w:t>7 апреля 2023</w:t>
      </w:r>
      <w:r w:rsidR="00F7382D" w:rsidRPr="00A70F68">
        <w:rPr>
          <w:sz w:val="28"/>
          <w:szCs w:val="28"/>
        </w:rPr>
        <w:t xml:space="preserve"> года в 11.00</w:t>
      </w:r>
      <w:r w:rsidR="008A578E" w:rsidRPr="00A70F68">
        <w:rPr>
          <w:sz w:val="28"/>
          <w:szCs w:val="28"/>
        </w:rPr>
        <w:t xml:space="preserve"> по адресу: г. Москва</w:t>
      </w:r>
      <w:r w:rsidRPr="00A70F68">
        <w:rPr>
          <w:sz w:val="28"/>
          <w:szCs w:val="28"/>
        </w:rPr>
        <w:t>, Садовая-Кудринская ул., дом 9.</w:t>
      </w:r>
      <w:r w:rsidR="008A578E" w:rsidRPr="00A70F68">
        <w:rPr>
          <w:sz w:val="28"/>
          <w:szCs w:val="28"/>
        </w:rPr>
        <w:t xml:space="preserve"> Регистрация участников </w:t>
      </w:r>
      <w:r w:rsidRPr="00A70F68">
        <w:rPr>
          <w:sz w:val="28"/>
          <w:szCs w:val="28"/>
        </w:rPr>
        <w:t xml:space="preserve">начнется </w:t>
      </w:r>
      <w:r w:rsidR="008A578E" w:rsidRPr="00A70F68">
        <w:rPr>
          <w:sz w:val="28"/>
          <w:szCs w:val="28"/>
        </w:rPr>
        <w:t>с 10.00.</w:t>
      </w:r>
    </w:p>
    <w:p w14:paraId="661D89CE" w14:textId="6BD1BF9A" w:rsidR="00F7382D" w:rsidRPr="00A70F68" w:rsidRDefault="008A578E" w:rsidP="005F564F">
      <w:pPr>
        <w:ind w:firstLine="539"/>
        <w:jc w:val="both"/>
        <w:rPr>
          <w:sz w:val="28"/>
          <w:szCs w:val="28"/>
        </w:rPr>
      </w:pPr>
      <w:r w:rsidRPr="00A70F68">
        <w:rPr>
          <w:sz w:val="28"/>
          <w:szCs w:val="28"/>
        </w:rPr>
        <w:t>Для</w:t>
      </w:r>
      <w:r w:rsidR="005F564F" w:rsidRPr="00A70F68">
        <w:rPr>
          <w:sz w:val="28"/>
          <w:szCs w:val="28"/>
        </w:rPr>
        <w:t xml:space="preserve"> выступления с докладом или</w:t>
      </w:r>
      <w:r w:rsidRPr="00A70F68">
        <w:rPr>
          <w:sz w:val="28"/>
          <w:szCs w:val="28"/>
        </w:rPr>
        <w:t xml:space="preserve"> участи</w:t>
      </w:r>
      <w:r w:rsidR="005F564F" w:rsidRPr="00A70F68">
        <w:rPr>
          <w:sz w:val="28"/>
          <w:szCs w:val="28"/>
        </w:rPr>
        <w:t>я в обсуждении</w:t>
      </w:r>
      <w:r w:rsidRPr="00A70F68">
        <w:rPr>
          <w:sz w:val="28"/>
          <w:szCs w:val="28"/>
        </w:rPr>
        <w:t xml:space="preserve"> просим пройти электронную регистрацию до </w:t>
      </w:r>
      <w:r w:rsidR="00480B4A" w:rsidRPr="00A70F68">
        <w:rPr>
          <w:sz w:val="28"/>
          <w:szCs w:val="28"/>
        </w:rPr>
        <w:t>15</w:t>
      </w:r>
      <w:r w:rsidR="00F7382D" w:rsidRPr="00A70F68">
        <w:rPr>
          <w:sz w:val="28"/>
          <w:szCs w:val="28"/>
        </w:rPr>
        <w:t xml:space="preserve"> марта</w:t>
      </w:r>
      <w:r w:rsidRPr="00A70F68">
        <w:rPr>
          <w:sz w:val="28"/>
          <w:szCs w:val="28"/>
        </w:rPr>
        <w:t xml:space="preserve"> 202</w:t>
      </w:r>
      <w:r w:rsidR="00480B4A" w:rsidRPr="00A70F68">
        <w:rPr>
          <w:sz w:val="28"/>
          <w:szCs w:val="28"/>
        </w:rPr>
        <w:t>3</w:t>
      </w:r>
      <w:r w:rsidRPr="00A70F68">
        <w:rPr>
          <w:sz w:val="28"/>
          <w:szCs w:val="28"/>
        </w:rPr>
        <w:t xml:space="preserve"> года на </w:t>
      </w:r>
      <w:r w:rsidR="00F7382D" w:rsidRPr="00A70F68">
        <w:rPr>
          <w:sz w:val="28"/>
          <w:szCs w:val="28"/>
        </w:rPr>
        <w:t>сайте Университета имени О.Е. Кутафина по следующ</w:t>
      </w:r>
      <w:r w:rsidR="00B769A6" w:rsidRPr="00A70F68">
        <w:rPr>
          <w:sz w:val="28"/>
          <w:szCs w:val="28"/>
        </w:rPr>
        <w:t>им</w:t>
      </w:r>
      <w:r w:rsidR="00F7382D" w:rsidRPr="00A70F68">
        <w:rPr>
          <w:sz w:val="28"/>
          <w:szCs w:val="28"/>
        </w:rPr>
        <w:t xml:space="preserve"> ссылк</w:t>
      </w:r>
      <w:r w:rsidR="00B769A6" w:rsidRPr="00A70F68">
        <w:rPr>
          <w:sz w:val="28"/>
          <w:szCs w:val="28"/>
        </w:rPr>
        <w:t>ам</w:t>
      </w:r>
      <w:r w:rsidR="00F7382D" w:rsidRPr="00A70F68">
        <w:rPr>
          <w:sz w:val="28"/>
          <w:szCs w:val="28"/>
        </w:rPr>
        <w:t>:</w:t>
      </w:r>
      <w:r w:rsidR="004649C9" w:rsidRPr="00A70F68">
        <w:rPr>
          <w:rStyle w:val="a9"/>
          <w:sz w:val="28"/>
          <w:szCs w:val="28"/>
          <w:u w:val="none"/>
        </w:rPr>
        <w:t xml:space="preserve"> </w:t>
      </w:r>
    </w:p>
    <w:p w14:paraId="2F546FFE" w14:textId="70E3F26A" w:rsidR="00480B4A" w:rsidRPr="00A70F68" w:rsidRDefault="00BA0EA8" w:rsidP="005F564F">
      <w:pPr>
        <w:ind w:firstLine="539"/>
        <w:jc w:val="both"/>
        <w:rPr>
          <w:sz w:val="28"/>
          <w:szCs w:val="28"/>
        </w:rPr>
      </w:pPr>
      <w:hyperlink r:id="rId8" w:history="1">
        <w:r w:rsidR="00485629" w:rsidRPr="00A70F68">
          <w:rPr>
            <w:rStyle w:val="a9"/>
            <w:sz w:val="28"/>
            <w:szCs w:val="28"/>
          </w:rPr>
          <w:t>https://moslegforum.ru/personal/signup/</w:t>
        </w:r>
      </w:hyperlink>
    </w:p>
    <w:p w14:paraId="152D09AC" w14:textId="426804D4" w:rsidR="00485629" w:rsidRPr="00A70F68" w:rsidRDefault="00BA0EA8" w:rsidP="005F564F">
      <w:pPr>
        <w:ind w:firstLine="539"/>
        <w:jc w:val="both"/>
        <w:rPr>
          <w:sz w:val="28"/>
          <w:szCs w:val="28"/>
        </w:rPr>
      </w:pPr>
      <w:hyperlink r:id="rId9" w:history="1">
        <w:r w:rsidR="00485629" w:rsidRPr="00A70F68">
          <w:rPr>
            <w:rStyle w:val="a9"/>
            <w:sz w:val="28"/>
            <w:szCs w:val="28"/>
          </w:rPr>
          <w:t>https://docs.google.com/forms/d/e/1FAIpQLScnTf9DUNak5rUF_qhZg5wwdnXcuJsGq6p8ceHVpVFjvn8bFQ/viewform?usp=sf_link</w:t>
        </w:r>
      </w:hyperlink>
      <w:r w:rsidR="00485629" w:rsidRPr="00A70F68">
        <w:rPr>
          <w:sz w:val="28"/>
          <w:szCs w:val="28"/>
        </w:rPr>
        <w:t xml:space="preserve"> </w:t>
      </w:r>
    </w:p>
    <w:p w14:paraId="6AC48D6E" w14:textId="30258F8E" w:rsidR="00F20237" w:rsidRPr="00A70F68" w:rsidRDefault="008A578E" w:rsidP="005F564F">
      <w:pPr>
        <w:ind w:firstLine="539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Тезисы доклада необходимо направить в электронной форме до </w:t>
      </w:r>
      <w:r w:rsidR="00F821CA" w:rsidRPr="00A70F68">
        <w:rPr>
          <w:sz w:val="28"/>
          <w:szCs w:val="28"/>
        </w:rPr>
        <w:t xml:space="preserve">30 </w:t>
      </w:r>
      <w:r w:rsidR="00480B4A" w:rsidRPr="00A70F68">
        <w:rPr>
          <w:sz w:val="28"/>
          <w:szCs w:val="28"/>
        </w:rPr>
        <w:t>апреля 2023</w:t>
      </w:r>
      <w:r w:rsidR="00171DA7" w:rsidRPr="00A70F68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года по адрес</w:t>
      </w:r>
      <w:r w:rsidR="000C51A1" w:rsidRPr="00A70F68">
        <w:rPr>
          <w:sz w:val="28"/>
          <w:szCs w:val="28"/>
        </w:rPr>
        <w:t>у</w:t>
      </w:r>
      <w:r w:rsidRPr="00A70F68">
        <w:rPr>
          <w:sz w:val="28"/>
          <w:szCs w:val="28"/>
        </w:rPr>
        <w:t xml:space="preserve">: </w:t>
      </w:r>
      <w:hyperlink r:id="rId10" w:history="1">
        <w:r w:rsidRPr="00A70F68">
          <w:rPr>
            <w:rStyle w:val="a9"/>
            <w:sz w:val="28"/>
            <w:szCs w:val="28"/>
          </w:rPr>
          <w:t>isemgua.kse@gmail.com</w:t>
        </w:r>
      </w:hyperlink>
      <w:r w:rsidR="00BF3C1F" w:rsidRPr="00A70F68">
        <w:rPr>
          <w:rStyle w:val="a9"/>
          <w:sz w:val="28"/>
          <w:szCs w:val="28"/>
        </w:rPr>
        <w:t>,</w:t>
      </w:r>
      <w:r w:rsidR="00BF3C1F" w:rsidRPr="00A70F68">
        <w:rPr>
          <w:sz w:val="28"/>
          <w:szCs w:val="28"/>
        </w:rPr>
        <w:t> </w:t>
      </w:r>
      <w:hyperlink r:id="rId11" w:history="1">
        <w:r w:rsidR="00BF3C1F" w:rsidRPr="00A70F68">
          <w:rPr>
            <w:rStyle w:val="a9"/>
            <w:sz w:val="28"/>
            <w:szCs w:val="28"/>
          </w:rPr>
          <w:t>forum@msal.ru</w:t>
        </w:r>
      </w:hyperlink>
      <w:r w:rsidR="0014012F" w:rsidRPr="00A70F68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(</w:t>
      </w:r>
      <w:r w:rsidR="000C51A1" w:rsidRPr="00A70F68">
        <w:rPr>
          <w:sz w:val="28"/>
          <w:szCs w:val="28"/>
        </w:rPr>
        <w:t>тема письма – «</w:t>
      </w:r>
      <w:r w:rsidR="00C11BCA" w:rsidRPr="00A70F68">
        <w:rPr>
          <w:sz w:val="28"/>
          <w:szCs w:val="28"/>
        </w:rPr>
        <w:t>Конференция</w:t>
      </w:r>
      <w:r w:rsidR="000C51A1" w:rsidRPr="00A70F68">
        <w:rPr>
          <w:sz w:val="28"/>
          <w:szCs w:val="28"/>
        </w:rPr>
        <w:t xml:space="preserve">. </w:t>
      </w:r>
      <w:r w:rsidR="00C11BCA" w:rsidRPr="00A70F68">
        <w:rPr>
          <w:sz w:val="28"/>
          <w:szCs w:val="28"/>
        </w:rPr>
        <w:t>Судебные экспертизы</w:t>
      </w:r>
      <w:r w:rsidR="000C51A1" w:rsidRPr="00A70F68">
        <w:rPr>
          <w:sz w:val="28"/>
          <w:szCs w:val="28"/>
        </w:rPr>
        <w:t xml:space="preserve">»; </w:t>
      </w:r>
      <w:r w:rsidRPr="00A70F68">
        <w:rPr>
          <w:sz w:val="28"/>
          <w:szCs w:val="28"/>
        </w:rPr>
        <w:t>требования к оформлению тезисов см. в приложении).</w:t>
      </w:r>
    </w:p>
    <w:p w14:paraId="2BDB5E2A" w14:textId="25028CB3" w:rsidR="00F20237" w:rsidRPr="00A70F68" w:rsidRDefault="008A578E" w:rsidP="00571861">
      <w:pPr>
        <w:shd w:val="clear" w:color="auto" w:fill="FFFFFF"/>
        <w:ind w:firstLine="567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Контактные лица: </w:t>
      </w:r>
      <w:r w:rsidR="00480B4A" w:rsidRPr="00A70F68">
        <w:rPr>
          <w:sz w:val="28"/>
          <w:szCs w:val="28"/>
        </w:rPr>
        <w:t xml:space="preserve">старший преподаватель кафедры судебных экспертиз, </w:t>
      </w:r>
      <w:proofErr w:type="spellStart"/>
      <w:r w:rsidRPr="00A70F68">
        <w:rPr>
          <w:sz w:val="28"/>
          <w:szCs w:val="28"/>
        </w:rPr>
        <w:t>к.ю.н</w:t>
      </w:r>
      <w:proofErr w:type="spellEnd"/>
      <w:r w:rsidRPr="00A70F68">
        <w:rPr>
          <w:sz w:val="28"/>
          <w:szCs w:val="28"/>
        </w:rPr>
        <w:t xml:space="preserve">. </w:t>
      </w:r>
      <w:r w:rsidR="00480B4A" w:rsidRPr="00A70F68">
        <w:rPr>
          <w:sz w:val="28"/>
          <w:szCs w:val="28"/>
        </w:rPr>
        <w:t xml:space="preserve">Чернявская Мария Станиславовна </w:t>
      </w:r>
      <w:r w:rsidRPr="00A70F68">
        <w:rPr>
          <w:sz w:val="28"/>
          <w:szCs w:val="28"/>
        </w:rPr>
        <w:t>(+7</w:t>
      </w:r>
      <w:r w:rsidR="00480B4A" w:rsidRPr="00A70F68">
        <w:rPr>
          <w:sz w:val="28"/>
          <w:szCs w:val="28"/>
        </w:rPr>
        <w:t xml:space="preserve"> (925) 063-01-05</w:t>
      </w:r>
      <w:r w:rsidRPr="00A70F68">
        <w:rPr>
          <w:sz w:val="28"/>
          <w:szCs w:val="28"/>
        </w:rPr>
        <w:t xml:space="preserve">), </w:t>
      </w:r>
      <w:r w:rsidR="00203687" w:rsidRPr="00A70F68">
        <w:rPr>
          <w:sz w:val="28"/>
          <w:szCs w:val="28"/>
        </w:rPr>
        <w:t xml:space="preserve">аспирант кафедры </w:t>
      </w:r>
      <w:proofErr w:type="spellStart"/>
      <w:r w:rsidR="00203687" w:rsidRPr="00A70F68">
        <w:rPr>
          <w:sz w:val="28"/>
          <w:szCs w:val="28"/>
        </w:rPr>
        <w:t>Чистилина</w:t>
      </w:r>
      <w:proofErr w:type="spellEnd"/>
      <w:r w:rsidR="00203687" w:rsidRPr="00A70F68">
        <w:rPr>
          <w:sz w:val="28"/>
          <w:szCs w:val="28"/>
        </w:rPr>
        <w:t xml:space="preserve"> Анастасия Сергеевна (+7 (499) 244 8888, доб. 876)</w:t>
      </w:r>
      <w:r w:rsidRPr="00A70F68">
        <w:rPr>
          <w:sz w:val="28"/>
          <w:szCs w:val="28"/>
        </w:rPr>
        <w:t>.</w:t>
      </w:r>
    </w:p>
    <w:p w14:paraId="19B834EC" w14:textId="77777777" w:rsidR="00F20237" w:rsidRPr="00A70F68" w:rsidRDefault="008A578E" w:rsidP="00571861">
      <w:pPr>
        <w:shd w:val="clear" w:color="auto" w:fill="FFFFFF"/>
        <w:ind w:firstLine="567"/>
        <w:jc w:val="both"/>
        <w:rPr>
          <w:sz w:val="28"/>
          <w:szCs w:val="28"/>
        </w:rPr>
      </w:pPr>
      <w:r w:rsidRPr="00A70F68">
        <w:rPr>
          <w:sz w:val="28"/>
          <w:szCs w:val="28"/>
        </w:rPr>
        <w:t>Участие в мероприятии бесплатное. Расходы, связанные с проездом до Москвы, проживанием и питанием, компенсируются направляющей стороной. Обращаем ваше внимание, что организаторы не оказывают содействие в бронировании гостиницы.</w:t>
      </w:r>
    </w:p>
    <w:p w14:paraId="4AD2F609" w14:textId="6F73648B" w:rsidR="00F20237" w:rsidRPr="00A70F68" w:rsidRDefault="008A578E" w:rsidP="00571861">
      <w:pPr>
        <w:shd w:val="clear" w:color="auto" w:fill="FFFFFF"/>
        <w:ind w:firstLine="567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По результатам работы </w:t>
      </w:r>
      <w:r w:rsidR="00A06ADF" w:rsidRPr="00A70F68">
        <w:rPr>
          <w:sz w:val="28"/>
          <w:szCs w:val="28"/>
        </w:rPr>
        <w:t>Конференции</w:t>
      </w:r>
      <w:r w:rsidRPr="00A70F68">
        <w:rPr>
          <w:sz w:val="28"/>
          <w:szCs w:val="28"/>
        </w:rPr>
        <w:t xml:space="preserve"> будет издан сборник материалов, индексируемый в РИНЦ. </w:t>
      </w:r>
    </w:p>
    <w:p w14:paraId="1A3588DE" w14:textId="5728A71D" w:rsidR="00F20237" w:rsidRPr="00A70F68" w:rsidRDefault="008A578E" w:rsidP="00571861">
      <w:pPr>
        <w:shd w:val="clear" w:color="auto" w:fill="FFFFFF"/>
        <w:ind w:firstLine="567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Надеемся увидеть вас в числе участников </w:t>
      </w:r>
      <w:r w:rsidR="00A06ADF" w:rsidRPr="00A70F68">
        <w:rPr>
          <w:sz w:val="28"/>
          <w:szCs w:val="28"/>
        </w:rPr>
        <w:t>Конференции</w:t>
      </w:r>
      <w:r w:rsidRPr="00A70F68">
        <w:rPr>
          <w:sz w:val="28"/>
          <w:szCs w:val="28"/>
        </w:rPr>
        <w:t>!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9"/>
        <w:gridCol w:w="2943"/>
        <w:gridCol w:w="2516"/>
      </w:tblGrid>
      <w:tr w:rsidR="00F20237" w:rsidRPr="0014012F" w14:paraId="0BD57FF9" w14:textId="77777777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D07F13" w14:textId="77777777" w:rsidR="00F20237" w:rsidRPr="0014012F" w:rsidRDefault="00F20237" w:rsidP="00571861">
            <w:pPr>
              <w:ind w:right="21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7A7E2" w14:textId="77777777" w:rsidR="00F20237" w:rsidRPr="0014012F" w:rsidRDefault="00F20237" w:rsidP="00571861">
            <w:pPr>
              <w:ind w:left="317" w:right="21" w:hanging="317"/>
              <w:jc w:val="both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07AD8" w14:textId="77777777" w:rsidR="00F20237" w:rsidRPr="0014012F" w:rsidRDefault="00F20237" w:rsidP="00571861">
            <w:pPr>
              <w:ind w:right="21"/>
              <w:jc w:val="both"/>
              <w:rPr>
                <w:sz w:val="26"/>
                <w:szCs w:val="26"/>
              </w:rPr>
            </w:pPr>
          </w:p>
        </w:tc>
      </w:tr>
      <w:tr w:rsidR="00F20237" w:rsidRPr="0014012F" w14:paraId="5FBC0764" w14:textId="7777777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1C39" w14:textId="77777777" w:rsidR="00F20237" w:rsidRPr="0014012F" w:rsidRDefault="008A578E">
            <w:pPr>
              <w:ind w:right="21"/>
              <w:rPr>
                <w:b/>
                <w:bCs/>
                <w:sz w:val="26"/>
                <w:szCs w:val="26"/>
              </w:rPr>
            </w:pPr>
            <w:r w:rsidRPr="0014012F">
              <w:rPr>
                <w:sz w:val="26"/>
                <w:szCs w:val="26"/>
              </w:rPr>
              <w:t xml:space="preserve">Заведующий кафедрой судебных экспертиз Университета имени О. Е. Кутафина (МГЮА), заслуженный деятель науки РФ, заслуженный работник ВПО РФ, </w:t>
            </w:r>
            <w:r w:rsidRPr="0014012F">
              <w:rPr>
                <w:sz w:val="26"/>
                <w:szCs w:val="26"/>
              </w:rPr>
              <w:br/>
              <w:t xml:space="preserve">академик РАЕН, </w:t>
            </w:r>
            <w:r w:rsidRPr="0014012F">
              <w:rPr>
                <w:sz w:val="26"/>
                <w:szCs w:val="26"/>
              </w:rPr>
              <w:br/>
              <w:t xml:space="preserve">доктор юридических наук, профессор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62FE" w14:textId="77777777" w:rsidR="00F20237" w:rsidRPr="0014012F" w:rsidRDefault="008A578E">
            <w:pPr>
              <w:ind w:left="317" w:right="21" w:hanging="317"/>
              <w:jc w:val="center"/>
              <w:rPr>
                <w:b/>
                <w:bCs/>
                <w:sz w:val="26"/>
                <w:szCs w:val="26"/>
              </w:rPr>
            </w:pPr>
            <w:r w:rsidRPr="0014012F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A495D1" wp14:editId="1D3187A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50800</wp:posOffset>
                  </wp:positionV>
                  <wp:extent cx="1407795" cy="1181100"/>
                  <wp:effectExtent l="0" t="0" r="1905" b="0"/>
                  <wp:wrapNone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6B29" w14:textId="77777777" w:rsidR="00F20237" w:rsidRPr="0014012F" w:rsidRDefault="00F20237">
            <w:pPr>
              <w:ind w:right="21"/>
              <w:jc w:val="both"/>
              <w:rPr>
                <w:sz w:val="26"/>
                <w:szCs w:val="26"/>
              </w:rPr>
            </w:pPr>
          </w:p>
          <w:p w14:paraId="7AFBE945" w14:textId="77777777" w:rsidR="00F20237" w:rsidRPr="0014012F" w:rsidRDefault="00F20237">
            <w:pPr>
              <w:ind w:right="21"/>
              <w:jc w:val="both"/>
              <w:rPr>
                <w:sz w:val="26"/>
                <w:szCs w:val="26"/>
              </w:rPr>
            </w:pPr>
          </w:p>
          <w:p w14:paraId="2D30F30E" w14:textId="77777777" w:rsidR="00F20237" w:rsidRPr="0014012F" w:rsidRDefault="00F20237">
            <w:pPr>
              <w:ind w:right="21"/>
              <w:jc w:val="both"/>
              <w:rPr>
                <w:sz w:val="26"/>
                <w:szCs w:val="26"/>
              </w:rPr>
            </w:pPr>
          </w:p>
          <w:p w14:paraId="49E924A5" w14:textId="77777777" w:rsidR="00F20237" w:rsidRPr="0014012F" w:rsidRDefault="00F20237">
            <w:pPr>
              <w:ind w:right="21"/>
              <w:jc w:val="both"/>
              <w:rPr>
                <w:sz w:val="26"/>
                <w:szCs w:val="26"/>
              </w:rPr>
            </w:pPr>
          </w:p>
          <w:p w14:paraId="102FAF80" w14:textId="77777777" w:rsidR="00F20237" w:rsidRPr="0014012F" w:rsidRDefault="00F20237">
            <w:pPr>
              <w:ind w:right="21"/>
              <w:jc w:val="both"/>
              <w:rPr>
                <w:sz w:val="26"/>
                <w:szCs w:val="26"/>
              </w:rPr>
            </w:pPr>
          </w:p>
          <w:p w14:paraId="106C8803" w14:textId="77777777" w:rsidR="00F20237" w:rsidRPr="0014012F" w:rsidRDefault="008A578E">
            <w:pPr>
              <w:ind w:right="21"/>
              <w:jc w:val="both"/>
              <w:rPr>
                <w:sz w:val="26"/>
                <w:szCs w:val="26"/>
              </w:rPr>
            </w:pPr>
            <w:r w:rsidRPr="0014012F">
              <w:rPr>
                <w:sz w:val="26"/>
                <w:szCs w:val="26"/>
              </w:rPr>
              <w:t>Е.Р. Россинская</w:t>
            </w:r>
          </w:p>
          <w:p w14:paraId="2EAA8BA5" w14:textId="77777777" w:rsidR="00F20237" w:rsidRPr="0014012F" w:rsidRDefault="00F20237">
            <w:pPr>
              <w:ind w:right="21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4BC61486" w14:textId="57A26396" w:rsidR="000C51A1" w:rsidRPr="00BC314B" w:rsidRDefault="000C51A1">
      <w:pPr>
        <w:rPr>
          <w:sz w:val="26"/>
          <w:szCs w:val="26"/>
        </w:rPr>
      </w:pPr>
      <w:r w:rsidRPr="00BC314B">
        <w:rPr>
          <w:sz w:val="26"/>
          <w:szCs w:val="26"/>
        </w:rPr>
        <w:br w:type="page"/>
      </w:r>
    </w:p>
    <w:p w14:paraId="0BD35453" w14:textId="77777777" w:rsidR="00F20237" w:rsidRDefault="00F20237"/>
    <w:p w14:paraId="01EE3BE5" w14:textId="1ADDBA15" w:rsidR="00F20237" w:rsidRDefault="008A578E">
      <w:pPr>
        <w:ind w:left="360" w:right="21"/>
        <w:jc w:val="right"/>
        <w:rPr>
          <w:sz w:val="28"/>
          <w:szCs w:val="28"/>
        </w:rPr>
      </w:pPr>
      <w:r w:rsidRPr="00F821CA">
        <w:rPr>
          <w:sz w:val="28"/>
          <w:szCs w:val="28"/>
        </w:rPr>
        <w:t>Приложение</w:t>
      </w:r>
    </w:p>
    <w:p w14:paraId="47386CFA" w14:textId="77777777" w:rsidR="0058746E" w:rsidRPr="00F821CA" w:rsidRDefault="0058746E">
      <w:pPr>
        <w:ind w:left="360" w:right="21"/>
        <w:jc w:val="right"/>
        <w:rPr>
          <w:b/>
          <w:bCs/>
          <w:i/>
          <w:iCs/>
          <w:sz w:val="28"/>
          <w:szCs w:val="28"/>
        </w:rPr>
      </w:pPr>
    </w:p>
    <w:p w14:paraId="48D65D5E" w14:textId="45E08B5A" w:rsidR="00F20237" w:rsidRDefault="008A578E">
      <w:pPr>
        <w:spacing w:before="120"/>
        <w:jc w:val="center"/>
        <w:rPr>
          <w:b/>
          <w:sz w:val="28"/>
          <w:szCs w:val="28"/>
        </w:rPr>
      </w:pPr>
      <w:r w:rsidRPr="00F821CA">
        <w:rPr>
          <w:b/>
          <w:sz w:val="28"/>
          <w:szCs w:val="28"/>
        </w:rPr>
        <w:t xml:space="preserve">Требования к оформлению материалов участников </w:t>
      </w:r>
      <w:r w:rsidR="00A06ADF" w:rsidRPr="00A06ADF">
        <w:rPr>
          <w:b/>
          <w:sz w:val="28"/>
          <w:szCs w:val="28"/>
        </w:rPr>
        <w:t>Конференции</w:t>
      </w:r>
    </w:p>
    <w:p w14:paraId="241AD898" w14:textId="77777777" w:rsidR="00BC314B" w:rsidRPr="0014012F" w:rsidRDefault="00BC314B">
      <w:pPr>
        <w:spacing w:before="120"/>
        <w:jc w:val="center"/>
        <w:rPr>
          <w:b/>
          <w:sz w:val="28"/>
          <w:szCs w:val="28"/>
        </w:rPr>
      </w:pPr>
    </w:p>
    <w:p w14:paraId="78AF2E77" w14:textId="7E6B65B6" w:rsidR="00BC314B" w:rsidRPr="0014012F" w:rsidRDefault="00F821CA" w:rsidP="00BF3C1F">
      <w:pPr>
        <w:ind w:firstLine="454"/>
        <w:jc w:val="both"/>
        <w:rPr>
          <w:sz w:val="28"/>
          <w:szCs w:val="28"/>
        </w:rPr>
      </w:pPr>
      <w:r w:rsidRPr="0014012F">
        <w:rPr>
          <w:sz w:val="28"/>
          <w:szCs w:val="28"/>
        </w:rPr>
        <w:t xml:space="preserve">Представление материалов осуществляется по электронной почте на адрес: </w:t>
      </w:r>
      <w:hyperlink r:id="rId13" w:history="1">
        <w:r w:rsidR="00BF3C1F" w:rsidRPr="007477EC">
          <w:rPr>
            <w:rStyle w:val="a9"/>
            <w:sz w:val="28"/>
            <w:szCs w:val="28"/>
          </w:rPr>
          <w:t>forum@msal.ru</w:t>
        </w:r>
      </w:hyperlink>
      <w:r w:rsidRPr="00BF3C1F">
        <w:rPr>
          <w:sz w:val="28"/>
          <w:szCs w:val="28"/>
        </w:rPr>
        <w:t>,</w:t>
      </w:r>
      <w:r w:rsidRPr="0014012F">
        <w:rPr>
          <w:sz w:val="28"/>
          <w:szCs w:val="28"/>
        </w:rPr>
        <w:t xml:space="preserve"> </w:t>
      </w:r>
      <w:hyperlink r:id="rId14" w:history="1">
        <w:r w:rsidRPr="0014012F">
          <w:rPr>
            <w:rStyle w:val="a9"/>
            <w:sz w:val="28"/>
            <w:szCs w:val="28"/>
          </w:rPr>
          <w:t>isemgua.kse@gmail.com</w:t>
        </w:r>
      </w:hyperlink>
      <w:r w:rsidRPr="0014012F">
        <w:rPr>
          <w:rStyle w:val="a9"/>
          <w:sz w:val="28"/>
          <w:szCs w:val="28"/>
        </w:rPr>
        <w:t>.</w:t>
      </w:r>
      <w:r w:rsidRPr="0014012F">
        <w:rPr>
          <w:sz w:val="28"/>
          <w:szCs w:val="28"/>
        </w:rPr>
        <w:t xml:space="preserve"> </w:t>
      </w:r>
    </w:p>
    <w:p w14:paraId="715BD3E6" w14:textId="145E90E4" w:rsidR="00BC314B" w:rsidRPr="00CC11DD" w:rsidRDefault="00F821CA" w:rsidP="00BC314B">
      <w:pPr>
        <w:ind w:firstLine="454"/>
        <w:jc w:val="both"/>
        <w:rPr>
          <w:sz w:val="28"/>
          <w:szCs w:val="28"/>
        </w:rPr>
      </w:pPr>
      <w:r w:rsidRPr="0014012F">
        <w:rPr>
          <w:sz w:val="28"/>
          <w:szCs w:val="28"/>
        </w:rPr>
        <w:t xml:space="preserve">Срок предоставления материалов для опубликования – </w:t>
      </w:r>
      <w:r w:rsidRPr="0014012F">
        <w:rPr>
          <w:b/>
          <w:bCs/>
          <w:sz w:val="28"/>
          <w:szCs w:val="28"/>
        </w:rPr>
        <w:t xml:space="preserve">до 30 </w:t>
      </w:r>
      <w:r w:rsidR="00480B4A">
        <w:rPr>
          <w:b/>
          <w:bCs/>
          <w:sz w:val="28"/>
          <w:szCs w:val="28"/>
        </w:rPr>
        <w:t>апреля 2023</w:t>
      </w:r>
      <w:r w:rsidRPr="0014012F">
        <w:rPr>
          <w:b/>
          <w:bCs/>
          <w:sz w:val="28"/>
          <w:szCs w:val="28"/>
        </w:rPr>
        <w:t xml:space="preserve"> года</w:t>
      </w:r>
      <w:r w:rsidRPr="0014012F">
        <w:rPr>
          <w:sz w:val="28"/>
          <w:szCs w:val="28"/>
        </w:rPr>
        <w:t xml:space="preserve">. Объем материалов не должен </w:t>
      </w:r>
      <w:r w:rsidRPr="00CC11DD">
        <w:rPr>
          <w:sz w:val="28"/>
          <w:szCs w:val="28"/>
        </w:rPr>
        <w:t xml:space="preserve">превышать 13 тыс. печатных знаков с учетом пробелов (до 7 страниц). </w:t>
      </w:r>
    </w:p>
    <w:p w14:paraId="3E765B4B" w14:textId="733FA141" w:rsidR="00BC314B" w:rsidRPr="0014012F" w:rsidRDefault="00F821CA" w:rsidP="00BC314B">
      <w:pPr>
        <w:ind w:firstLine="454"/>
        <w:jc w:val="both"/>
        <w:rPr>
          <w:sz w:val="28"/>
          <w:szCs w:val="28"/>
        </w:rPr>
      </w:pPr>
      <w:r w:rsidRPr="00CC11DD">
        <w:rPr>
          <w:sz w:val="28"/>
          <w:szCs w:val="28"/>
        </w:rPr>
        <w:t>К опубликованию приглашаются преимущественно</w:t>
      </w:r>
      <w:r w:rsidRPr="0014012F">
        <w:rPr>
          <w:sz w:val="28"/>
          <w:szCs w:val="28"/>
        </w:rPr>
        <w:t xml:space="preserve"> участники, имеющие ученую степень кандидата или доктора наук. </w:t>
      </w:r>
    </w:p>
    <w:p w14:paraId="595C5462" w14:textId="77777777" w:rsidR="00BC314B" w:rsidRDefault="00F821CA" w:rsidP="00BC314B">
      <w:pPr>
        <w:ind w:firstLine="454"/>
        <w:jc w:val="both"/>
        <w:rPr>
          <w:sz w:val="28"/>
          <w:szCs w:val="28"/>
        </w:rPr>
      </w:pPr>
      <w:r w:rsidRPr="0014012F">
        <w:rPr>
          <w:sz w:val="28"/>
          <w:szCs w:val="28"/>
        </w:rPr>
        <w:t xml:space="preserve">Все материалы следует представлять в электронном виде (редактор Word версии выше 2000). Текст должен быть набран одним и тем же шрифтом – </w:t>
      </w:r>
      <w:proofErr w:type="spellStart"/>
      <w:r w:rsidRPr="0014012F">
        <w:rPr>
          <w:sz w:val="28"/>
          <w:szCs w:val="28"/>
        </w:rPr>
        <w:t>Times</w:t>
      </w:r>
      <w:proofErr w:type="spellEnd"/>
      <w:r w:rsidRPr="0014012F">
        <w:rPr>
          <w:sz w:val="28"/>
          <w:szCs w:val="28"/>
        </w:rPr>
        <w:t xml:space="preserve"> </w:t>
      </w:r>
      <w:proofErr w:type="spellStart"/>
      <w:r w:rsidRPr="0014012F">
        <w:rPr>
          <w:sz w:val="28"/>
          <w:szCs w:val="28"/>
        </w:rPr>
        <w:t>New</w:t>
      </w:r>
      <w:proofErr w:type="spellEnd"/>
      <w:r w:rsidRPr="0014012F">
        <w:rPr>
          <w:sz w:val="28"/>
          <w:szCs w:val="28"/>
        </w:rPr>
        <w:t xml:space="preserve"> </w:t>
      </w:r>
      <w:proofErr w:type="spellStart"/>
      <w:r w:rsidRPr="0014012F">
        <w:rPr>
          <w:sz w:val="28"/>
          <w:szCs w:val="28"/>
        </w:rPr>
        <w:t>Roman</w:t>
      </w:r>
      <w:proofErr w:type="spellEnd"/>
      <w:r w:rsidRPr="0014012F">
        <w:rPr>
          <w:sz w:val="28"/>
          <w:szCs w:val="28"/>
        </w:rPr>
        <w:t>. Высота</w:t>
      </w:r>
      <w:r w:rsidRPr="00F821CA">
        <w:rPr>
          <w:sz w:val="28"/>
          <w:szCs w:val="28"/>
        </w:rPr>
        <w:t xml:space="preserve"> шрифта – 14 пунктов; межстрочный интервал – полуторный. Абзацный отступ – 1,25 см. Поля: верхнее – 2 см, нижнее – 2 см, левое – 3 см, правое – 1 см. </w:t>
      </w:r>
    </w:p>
    <w:p w14:paraId="0DB68E88" w14:textId="77777777" w:rsidR="00BC314B" w:rsidRDefault="00F821CA" w:rsidP="00BC314B">
      <w:pPr>
        <w:ind w:firstLine="454"/>
        <w:jc w:val="both"/>
        <w:rPr>
          <w:sz w:val="28"/>
          <w:szCs w:val="28"/>
        </w:rPr>
      </w:pPr>
      <w:r w:rsidRPr="00F821CA">
        <w:rPr>
          <w:sz w:val="28"/>
          <w:szCs w:val="28"/>
        </w:rPr>
        <w:t xml:space="preserve">При несоблюдении указанных требований материал может быть отклонен, возвращен автору на доработку либо сокращен по усмотрению редакции. Сноски помещаются постранично; нумерация сносок сплошная. </w:t>
      </w:r>
    </w:p>
    <w:p w14:paraId="5CF76A88" w14:textId="560762CF" w:rsidR="00BC314B" w:rsidRDefault="00F821CA" w:rsidP="00BC314B">
      <w:pPr>
        <w:ind w:firstLine="454"/>
        <w:jc w:val="both"/>
        <w:rPr>
          <w:sz w:val="28"/>
          <w:szCs w:val="28"/>
        </w:rPr>
      </w:pPr>
      <w:r w:rsidRPr="00F821CA">
        <w:rPr>
          <w:sz w:val="28"/>
          <w:szCs w:val="28"/>
        </w:rPr>
        <w:t xml:space="preserve">Сноски набираются шрифтом </w:t>
      </w:r>
      <w:proofErr w:type="spellStart"/>
      <w:r w:rsidRPr="00F821CA">
        <w:rPr>
          <w:sz w:val="28"/>
          <w:szCs w:val="28"/>
        </w:rPr>
        <w:t>Times</w:t>
      </w:r>
      <w:proofErr w:type="spellEnd"/>
      <w:r w:rsidRPr="00F821CA">
        <w:rPr>
          <w:sz w:val="28"/>
          <w:szCs w:val="28"/>
        </w:rPr>
        <w:t xml:space="preserve"> </w:t>
      </w:r>
      <w:proofErr w:type="spellStart"/>
      <w:r w:rsidRPr="00F821CA">
        <w:rPr>
          <w:sz w:val="28"/>
          <w:szCs w:val="28"/>
        </w:rPr>
        <w:t>New</w:t>
      </w:r>
      <w:proofErr w:type="spellEnd"/>
      <w:r w:rsidRPr="00F821CA">
        <w:rPr>
          <w:sz w:val="28"/>
          <w:szCs w:val="28"/>
        </w:rPr>
        <w:t xml:space="preserve"> </w:t>
      </w:r>
      <w:proofErr w:type="spellStart"/>
      <w:r w:rsidRPr="00F821CA">
        <w:rPr>
          <w:sz w:val="28"/>
          <w:szCs w:val="28"/>
        </w:rPr>
        <w:t>Roman</w:t>
      </w:r>
      <w:proofErr w:type="spellEnd"/>
      <w:r w:rsidR="00A06ADF">
        <w:rPr>
          <w:sz w:val="28"/>
          <w:szCs w:val="28"/>
        </w:rPr>
        <w:t xml:space="preserve">, </w:t>
      </w:r>
      <w:r w:rsidR="00A06ADF" w:rsidRPr="00A06ADF">
        <w:rPr>
          <w:sz w:val="28"/>
          <w:szCs w:val="28"/>
        </w:rPr>
        <w:t>постранично, нумерация сносок сплошная</w:t>
      </w:r>
      <w:r w:rsidRPr="00F821CA">
        <w:rPr>
          <w:sz w:val="28"/>
          <w:szCs w:val="28"/>
        </w:rPr>
        <w:t xml:space="preserve">. Высота шрифта – 12 пунктов; межстрочный интервал – одинарный. </w:t>
      </w:r>
    </w:p>
    <w:p w14:paraId="675AEC21" w14:textId="77777777" w:rsidR="0014012F" w:rsidRDefault="00F821CA" w:rsidP="00A06ADF">
      <w:pPr>
        <w:ind w:firstLine="454"/>
        <w:jc w:val="both"/>
        <w:rPr>
          <w:sz w:val="28"/>
          <w:szCs w:val="28"/>
        </w:rPr>
      </w:pPr>
      <w:r w:rsidRPr="00F821CA">
        <w:rPr>
          <w:sz w:val="28"/>
          <w:szCs w:val="28"/>
        </w:rPr>
        <w:t xml:space="preserve">При оформлении сносок и ссылок следует руководствоваться новым библиографическим ГОСТом Р 7.0.5 2008. Редакционный совет оргкомитета Форума принимает одно из следующих решений: </w:t>
      </w:r>
      <w:r w:rsidRPr="00F821CA">
        <w:rPr>
          <w:sz w:val="28"/>
          <w:szCs w:val="28"/>
        </w:rPr>
        <w:sym w:font="Symbol" w:char="F02D"/>
      </w:r>
      <w:r w:rsidRPr="00F821CA">
        <w:rPr>
          <w:sz w:val="28"/>
          <w:szCs w:val="28"/>
        </w:rPr>
        <w:t xml:space="preserve"> рекомендовать представленный материал к опубликованию в сборниках Форума; </w:t>
      </w:r>
      <w:r w:rsidRPr="00F821CA">
        <w:rPr>
          <w:sz w:val="28"/>
          <w:szCs w:val="28"/>
        </w:rPr>
        <w:sym w:font="Symbol" w:char="F02D"/>
      </w:r>
      <w:r w:rsidRPr="00F821CA">
        <w:rPr>
          <w:sz w:val="28"/>
          <w:szCs w:val="28"/>
        </w:rPr>
        <w:t xml:space="preserve"> отказать в публикации. </w:t>
      </w:r>
      <w:r w:rsidR="008A578E" w:rsidRPr="00F821CA">
        <w:rPr>
          <w:sz w:val="28"/>
          <w:szCs w:val="28"/>
        </w:rPr>
        <w:t xml:space="preserve">Просим Вас максимально придерживаться соответствия тем докладов и сообщений тематике </w:t>
      </w:r>
      <w:r w:rsidR="00AE73FF" w:rsidRPr="00F821CA">
        <w:rPr>
          <w:sz w:val="28"/>
          <w:szCs w:val="28"/>
        </w:rPr>
        <w:t>Конференции</w:t>
      </w:r>
      <w:r w:rsidR="008A578E" w:rsidRPr="00F821CA">
        <w:rPr>
          <w:sz w:val="28"/>
          <w:szCs w:val="28"/>
        </w:rPr>
        <w:t>.</w:t>
      </w:r>
      <w:r w:rsidR="00A06ADF">
        <w:rPr>
          <w:sz w:val="28"/>
          <w:szCs w:val="28"/>
        </w:rPr>
        <w:t xml:space="preserve"> </w:t>
      </w:r>
    </w:p>
    <w:p w14:paraId="7AF0100C" w14:textId="6B1A3472" w:rsidR="00F20237" w:rsidRDefault="00A06ADF" w:rsidP="00A06ADF">
      <w:pPr>
        <w:ind w:firstLine="454"/>
        <w:jc w:val="both"/>
        <w:rPr>
          <w:sz w:val="28"/>
          <w:szCs w:val="28"/>
        </w:rPr>
      </w:pPr>
      <w:r w:rsidRPr="00A06ADF">
        <w:rPr>
          <w:sz w:val="28"/>
          <w:szCs w:val="28"/>
        </w:rPr>
        <w:t>Просим обратить внимание, что по решению Редакционно-издательского совета работы</w:t>
      </w:r>
      <w:r>
        <w:rPr>
          <w:sz w:val="28"/>
          <w:szCs w:val="28"/>
        </w:rPr>
        <w:t xml:space="preserve"> </w:t>
      </w:r>
      <w:r w:rsidRPr="00A06ADF">
        <w:rPr>
          <w:sz w:val="28"/>
          <w:szCs w:val="28"/>
        </w:rPr>
        <w:t>студентов (бакалавриата и магистратуры) в сборниках данной конференции не публикуются.</w:t>
      </w:r>
    </w:p>
    <w:p w14:paraId="1AFD084A" w14:textId="77777777" w:rsidR="00F821CA" w:rsidRPr="00BC314B" w:rsidRDefault="00F821CA">
      <w:pPr>
        <w:spacing w:before="120"/>
        <w:ind w:firstLine="454"/>
        <w:jc w:val="both"/>
        <w:rPr>
          <w:sz w:val="28"/>
          <w:szCs w:val="28"/>
        </w:rPr>
      </w:pPr>
    </w:p>
    <w:p w14:paraId="44009491" w14:textId="032F8218" w:rsidR="00571861" w:rsidRPr="00BC314B" w:rsidRDefault="00571861" w:rsidP="00571861">
      <w:pPr>
        <w:ind w:firstLine="720"/>
        <w:jc w:val="right"/>
        <w:rPr>
          <w:b/>
          <w:bCs/>
          <w:i/>
          <w:iCs/>
          <w:sz w:val="28"/>
          <w:szCs w:val="28"/>
        </w:rPr>
      </w:pPr>
      <w:r w:rsidRPr="00BC314B">
        <w:rPr>
          <w:b/>
          <w:bCs/>
          <w:i/>
          <w:iCs/>
          <w:sz w:val="28"/>
          <w:szCs w:val="28"/>
        </w:rPr>
        <w:t>Иванов И.И.</w:t>
      </w:r>
    </w:p>
    <w:p w14:paraId="509E8871" w14:textId="68F699AE" w:rsidR="00571861" w:rsidRPr="00BC314B" w:rsidRDefault="00571861" w:rsidP="00571861">
      <w:pPr>
        <w:ind w:firstLine="720"/>
        <w:jc w:val="right"/>
        <w:rPr>
          <w:sz w:val="28"/>
          <w:szCs w:val="28"/>
        </w:rPr>
      </w:pPr>
      <w:proofErr w:type="spellStart"/>
      <w:r w:rsidRPr="00BC314B">
        <w:rPr>
          <w:sz w:val="28"/>
          <w:szCs w:val="28"/>
        </w:rPr>
        <w:t>к.ю.н</w:t>
      </w:r>
      <w:proofErr w:type="spellEnd"/>
      <w:r w:rsidRPr="00BC314B">
        <w:rPr>
          <w:sz w:val="28"/>
          <w:szCs w:val="28"/>
        </w:rPr>
        <w:t>., Университет имени О.Е. Кутафина, доцент</w:t>
      </w:r>
    </w:p>
    <w:p w14:paraId="7FB2B1F3" w14:textId="3AEE4E8A" w:rsidR="00AE73FF" w:rsidRPr="00BC314B" w:rsidRDefault="00BC314B" w:rsidP="00BC314B">
      <w:pPr>
        <w:tabs>
          <w:tab w:val="left" w:pos="2086"/>
        </w:tabs>
        <w:spacing w:before="120"/>
        <w:ind w:firstLine="709"/>
        <w:jc w:val="center"/>
        <w:rPr>
          <w:sz w:val="28"/>
          <w:szCs w:val="28"/>
        </w:rPr>
      </w:pPr>
      <w:r w:rsidRPr="00BC314B">
        <w:rPr>
          <w:b/>
          <w:sz w:val="28"/>
          <w:szCs w:val="28"/>
        </w:rPr>
        <w:t xml:space="preserve">Современное состояние, проблемы и перспективы развития судебно-экспертной деятельности </w:t>
      </w:r>
    </w:p>
    <w:p w14:paraId="6462F93D" w14:textId="3A919FF8" w:rsidR="00571861" w:rsidRPr="00BC314B" w:rsidRDefault="00571861" w:rsidP="00571861">
      <w:pPr>
        <w:tabs>
          <w:tab w:val="left" w:pos="2086"/>
        </w:tabs>
        <w:spacing w:before="120"/>
        <w:ind w:firstLine="709"/>
        <w:jc w:val="both"/>
        <w:rPr>
          <w:sz w:val="28"/>
          <w:szCs w:val="28"/>
        </w:rPr>
      </w:pPr>
      <w:r w:rsidRPr="00BC314B">
        <w:rPr>
          <w:sz w:val="28"/>
          <w:szCs w:val="28"/>
        </w:rPr>
        <w:t xml:space="preserve">Текст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 xml:space="preserve"> </w:t>
      </w:r>
      <w:proofErr w:type="spellStart"/>
      <w:r w:rsidRPr="00BC314B">
        <w:rPr>
          <w:sz w:val="28"/>
          <w:szCs w:val="28"/>
        </w:rPr>
        <w:t>текст</w:t>
      </w:r>
      <w:proofErr w:type="spellEnd"/>
      <w:r w:rsidRPr="00BC314B">
        <w:rPr>
          <w:sz w:val="28"/>
          <w:szCs w:val="28"/>
        </w:rPr>
        <w:t>.</w:t>
      </w:r>
    </w:p>
    <w:sectPr w:rsidR="00571861" w:rsidRPr="00BC314B">
      <w:headerReference w:type="default" r:id="rId15"/>
      <w:headerReference w:type="first" r:id="rId16"/>
      <w:pgSz w:w="11906" w:h="16838" w:code="9"/>
      <w:pgMar w:top="1134" w:right="851" w:bottom="851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A57C" w14:textId="77777777" w:rsidR="00BA0EA8" w:rsidRDefault="00BA0EA8">
      <w:r>
        <w:separator/>
      </w:r>
    </w:p>
  </w:endnote>
  <w:endnote w:type="continuationSeparator" w:id="0">
    <w:p w14:paraId="75D32221" w14:textId="77777777" w:rsidR="00BA0EA8" w:rsidRDefault="00BA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36E7" w14:textId="77777777" w:rsidR="00BA0EA8" w:rsidRDefault="00BA0EA8">
      <w:r>
        <w:separator/>
      </w:r>
    </w:p>
  </w:footnote>
  <w:footnote w:type="continuationSeparator" w:id="0">
    <w:p w14:paraId="708E0B0B" w14:textId="77777777" w:rsidR="00BA0EA8" w:rsidRDefault="00BA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A2E4" w14:textId="389978D2" w:rsidR="00F20237" w:rsidRDefault="00BC314B">
    <w:pPr>
      <w:pStyle w:val="ad"/>
      <w:pBdr>
        <w:bottom w:val="single" w:sz="12" w:space="31" w:color="auto"/>
      </w:pBdr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72BCD3F2" wp14:editId="511BEBF1">
          <wp:extent cx="449580" cy="449293"/>
          <wp:effectExtent l="0" t="0" r="7620" b="8255"/>
          <wp:docPr id="1" name="Рисунок 1" descr="Изображение выглядит как текст, знак, коллекция картинок, флаг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знак, коллекция картинок, флаг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92" cy="45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8D76" w14:textId="00862BEB" w:rsidR="00F20237" w:rsidRPr="00BC314B" w:rsidRDefault="00BC314B" w:rsidP="00BC314B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25FA35A8" wp14:editId="0AE9367E">
          <wp:extent cx="449580" cy="449293"/>
          <wp:effectExtent l="0" t="0" r="7620" b="8255"/>
          <wp:docPr id="2" name="Рисунок 2" descr="Изображение выглядит как текст, знак, коллекция картинок, флаг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, коллекция картинок, флаг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92" cy="45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EA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70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A03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4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60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4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E1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A8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02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5E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33F"/>
    <w:multiLevelType w:val="hybridMultilevel"/>
    <w:tmpl w:val="A784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D7363"/>
    <w:multiLevelType w:val="hybridMultilevel"/>
    <w:tmpl w:val="F63E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316F6"/>
    <w:multiLevelType w:val="hybridMultilevel"/>
    <w:tmpl w:val="8ADEF206"/>
    <w:lvl w:ilvl="0" w:tplc="04190003">
      <w:start w:val="1"/>
      <w:numFmt w:val="bullet"/>
      <w:lvlText w:val="o"/>
      <w:lvlJc w:val="left"/>
      <w:pPr>
        <w:ind w:left="1140" w:hanging="78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700D"/>
    <w:multiLevelType w:val="multilevel"/>
    <w:tmpl w:val="FA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97574"/>
    <w:multiLevelType w:val="hybridMultilevel"/>
    <w:tmpl w:val="6D4673D6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5A9"/>
    <w:multiLevelType w:val="hybridMultilevel"/>
    <w:tmpl w:val="9FD40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8547BC"/>
    <w:multiLevelType w:val="hybridMultilevel"/>
    <w:tmpl w:val="789C87D4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80121"/>
    <w:multiLevelType w:val="hybridMultilevel"/>
    <w:tmpl w:val="92264510"/>
    <w:lvl w:ilvl="0" w:tplc="D47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26F2"/>
    <w:multiLevelType w:val="hybridMultilevel"/>
    <w:tmpl w:val="E0C23182"/>
    <w:lvl w:ilvl="0" w:tplc="1D5A79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A01C88"/>
    <w:multiLevelType w:val="hybridMultilevel"/>
    <w:tmpl w:val="802ED0C8"/>
    <w:lvl w:ilvl="0" w:tplc="B3FEB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E2888"/>
    <w:multiLevelType w:val="hybridMultilevel"/>
    <w:tmpl w:val="570E1062"/>
    <w:lvl w:ilvl="0" w:tplc="0419000B">
      <w:start w:val="1"/>
      <w:numFmt w:val="bullet"/>
      <w:lvlText w:val=""/>
      <w:lvlJc w:val="left"/>
      <w:pPr>
        <w:ind w:left="1140" w:hanging="7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7442"/>
    <w:multiLevelType w:val="hybridMultilevel"/>
    <w:tmpl w:val="C332FE4E"/>
    <w:lvl w:ilvl="0" w:tplc="A492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965"/>
    <w:multiLevelType w:val="hybridMultilevel"/>
    <w:tmpl w:val="9EA8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5B8"/>
    <w:multiLevelType w:val="hybridMultilevel"/>
    <w:tmpl w:val="81980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072A"/>
    <w:multiLevelType w:val="hybridMultilevel"/>
    <w:tmpl w:val="14AA3D22"/>
    <w:lvl w:ilvl="0" w:tplc="8496DA3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C04F2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677CB1"/>
    <w:multiLevelType w:val="hybridMultilevel"/>
    <w:tmpl w:val="B5040470"/>
    <w:lvl w:ilvl="0" w:tplc="AE1ACB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5C7228F"/>
    <w:multiLevelType w:val="hybridMultilevel"/>
    <w:tmpl w:val="F5242FB8"/>
    <w:lvl w:ilvl="0" w:tplc="A4922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604A6F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28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23"/>
  </w:num>
  <w:num w:numId="10">
    <w:abstractNumId w:val="10"/>
  </w:num>
  <w:num w:numId="11">
    <w:abstractNumId w:val="17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1"/>
  </w:num>
  <w:num w:numId="28">
    <w:abstractNumId w:val="21"/>
  </w:num>
  <w:num w:numId="29">
    <w:abstractNumId w:val="24"/>
  </w:num>
  <w:num w:numId="30">
    <w:abstractNumId w:val="1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454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7"/>
    <w:rsid w:val="00044F0D"/>
    <w:rsid w:val="000C51A1"/>
    <w:rsid w:val="00114622"/>
    <w:rsid w:val="0014012F"/>
    <w:rsid w:val="00171DA7"/>
    <w:rsid w:val="00193E8D"/>
    <w:rsid w:val="00203687"/>
    <w:rsid w:val="00247A5B"/>
    <w:rsid w:val="00255E65"/>
    <w:rsid w:val="00397EF2"/>
    <w:rsid w:val="003B5CBD"/>
    <w:rsid w:val="003C3385"/>
    <w:rsid w:val="004649C9"/>
    <w:rsid w:val="00480B4A"/>
    <w:rsid w:val="00485629"/>
    <w:rsid w:val="004F04B6"/>
    <w:rsid w:val="004F29C6"/>
    <w:rsid w:val="00571861"/>
    <w:rsid w:val="0058746E"/>
    <w:rsid w:val="005F564F"/>
    <w:rsid w:val="007724BA"/>
    <w:rsid w:val="007A5FFB"/>
    <w:rsid w:val="007C5831"/>
    <w:rsid w:val="00815518"/>
    <w:rsid w:val="00862F01"/>
    <w:rsid w:val="008A578E"/>
    <w:rsid w:val="008B6E1A"/>
    <w:rsid w:val="00942568"/>
    <w:rsid w:val="00984AB0"/>
    <w:rsid w:val="009D10B5"/>
    <w:rsid w:val="00A06ADF"/>
    <w:rsid w:val="00A70F68"/>
    <w:rsid w:val="00AE73FF"/>
    <w:rsid w:val="00B36A43"/>
    <w:rsid w:val="00B6306B"/>
    <w:rsid w:val="00B769A6"/>
    <w:rsid w:val="00BA0EA8"/>
    <w:rsid w:val="00BB7A0D"/>
    <w:rsid w:val="00BC314B"/>
    <w:rsid w:val="00BF3C1F"/>
    <w:rsid w:val="00C11BCA"/>
    <w:rsid w:val="00CC11DD"/>
    <w:rsid w:val="00CD5ECB"/>
    <w:rsid w:val="00CD7DB5"/>
    <w:rsid w:val="00CE5E34"/>
    <w:rsid w:val="00D10832"/>
    <w:rsid w:val="00DD22B4"/>
    <w:rsid w:val="00E02371"/>
    <w:rsid w:val="00F20237"/>
    <w:rsid w:val="00F42DFC"/>
    <w:rsid w:val="00F7382D"/>
    <w:rsid w:val="00F821CA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A2E22"/>
  <w15:chartTrackingRefBased/>
  <w15:docId w15:val="{479F9C5C-8184-4BB0-A0E4-AAD7886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-108" w:firstLine="108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semiHidden/>
    <w:rPr>
      <w:rFonts w:cs="Times New Roman"/>
      <w:color w:val="0000FF"/>
      <w:u w:val="single"/>
    </w:rPr>
  </w:style>
  <w:style w:type="character" w:styleId="aa">
    <w:name w:val="page number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5F564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F564F"/>
  </w:style>
  <w:style w:type="character" w:styleId="af4">
    <w:name w:val="footnote reference"/>
    <w:basedOn w:val="a0"/>
    <w:uiPriority w:val="99"/>
    <w:semiHidden/>
    <w:unhideWhenUsed/>
    <w:rsid w:val="005F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9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93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3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legforum.ru/personal/signup/" TargetMode="External"/><Relationship Id="rId13" Type="http://schemas.openxmlformats.org/officeDocument/2006/relationships/hyperlink" Target="mailto:forum@ms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um@ms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antoninalebedeva\Downloads\isemgua.k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nTf9DUNak5rUF_qhZg5wwdnXcuJsGq6p8ceHVpVFjvn8bFQ/viewform?usp=sf_link" TargetMode="External"/><Relationship Id="rId14" Type="http://schemas.openxmlformats.org/officeDocument/2006/relationships/hyperlink" Target="file:///C:\Users\antoninalebedeva\Downloads\isemgua.k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43D9-C78D-42D2-ADB6-A568056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Мария</dc:creator>
  <cp:keywords/>
  <cp:lastModifiedBy>Россинская Елена Рафаиловна</cp:lastModifiedBy>
  <cp:revision>3</cp:revision>
  <cp:lastPrinted>2023-02-13T09:21:00Z</cp:lastPrinted>
  <dcterms:created xsi:type="dcterms:W3CDTF">2023-02-13T09:19:00Z</dcterms:created>
  <dcterms:modified xsi:type="dcterms:W3CDTF">2023-02-13T09:22:00Z</dcterms:modified>
</cp:coreProperties>
</file>